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C56C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1:</w:t>
      </w:r>
    </w:p>
    <w:p w14:paraId="5461613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"/>
        </w:rPr>
        <w:t>人员招聘计划明细</w:t>
      </w:r>
    </w:p>
    <w:bookmarkEnd w:id="0"/>
    <w:p w14:paraId="2889B63A">
      <w:pPr>
        <w:rPr>
          <w:rFonts w:hint="eastAsia"/>
          <w:lang w:val="en-US" w:eastAsia="zh-CN"/>
        </w:rPr>
      </w:pPr>
    </w:p>
    <w:p w14:paraId="4BA71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岗位名称：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景观设计</w:t>
      </w:r>
      <w:r>
        <w:rPr>
          <w:rFonts w:hint="eastAsia" w:eastAsia="黑体"/>
          <w:color w:val="auto"/>
          <w:sz w:val="32"/>
          <w:szCs w:val="32"/>
        </w:rPr>
        <w:t>师</w:t>
      </w:r>
    </w:p>
    <w:p w14:paraId="3BE60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（一）岗位说明</w:t>
      </w:r>
    </w:p>
    <w:p w14:paraId="274E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人员类型：现有岗位补充人员</w:t>
      </w:r>
    </w:p>
    <w:p w14:paraId="20BD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上级岗位：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部门负责人</w:t>
      </w:r>
    </w:p>
    <w:p w14:paraId="6520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专业名称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景观园林</w:t>
      </w:r>
    </w:p>
    <w:p w14:paraId="7AD35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招聘人数：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1人</w:t>
      </w:r>
    </w:p>
    <w:p w14:paraId="67A36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薪资待遇：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面议</w:t>
      </w:r>
    </w:p>
    <w:p w14:paraId="0B2BD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（二）岗位职责</w:t>
      </w:r>
    </w:p>
    <w:p w14:paraId="73CF952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负责项目实施过程中景观专业设计管理，保障景观设计成果与项目整体定位一致。</w:t>
      </w:r>
    </w:p>
    <w:p w14:paraId="39F07CC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协助部门负责人修订与落地项目景观类制度及标准，搭建景观设计管控体系，制定并推行设计管控措施。</w:t>
      </w:r>
    </w:p>
    <w:p w14:paraId="4D229B5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对景观专业设计方案、施工图纸提出优化建议，审查设计单位提交的方案成果等技术文件，确保设计合规性与落地性。</w:t>
      </w:r>
    </w:p>
    <w:p w14:paraId="29F518B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跟踪项目景观方案落地效果，负责各阶段景观材料样板的策划、评审与封样工作。</w:t>
      </w:r>
    </w:p>
    <w:p w14:paraId="2493722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参与项目前期研究，提供景观设计专业意见，支撑项目整体规划决策。</w:t>
      </w:r>
    </w:p>
    <w:p w14:paraId="4792630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负责景观类文件、图纸、资料的整理归档，保障资料完整性与可追溯性。</w:t>
      </w:r>
    </w:p>
    <w:p w14:paraId="63C9523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完成领导交办的其他工作任务。</w:t>
      </w:r>
    </w:p>
    <w:p w14:paraId="25D42EA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eastAsia="楷体"/>
          <w:color w:val="auto"/>
          <w:sz w:val="32"/>
          <w:szCs w:val="32"/>
          <w:shd w:val="clear" w:color="auto" w:fill="FFFFFF"/>
        </w:rPr>
      </w:pPr>
      <w:r>
        <w:rPr>
          <w:rFonts w:eastAsia="楷体"/>
          <w:color w:val="auto"/>
          <w:sz w:val="32"/>
          <w:szCs w:val="32"/>
          <w:shd w:val="clear" w:color="auto" w:fill="FFFFFF"/>
        </w:rPr>
        <w:t>（三）任职资格</w:t>
      </w:r>
    </w:p>
    <w:p w14:paraId="4AC19A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1.学历要求：全日制本科及以上学历</w:t>
      </w:r>
      <w:r>
        <w:rPr>
          <w:rFonts w:hint="eastAsia" w:ascii="仿宋_GB2312" w:eastAsia="仿宋_GB2312"/>
          <w:color w:val="auto"/>
          <w:sz w:val="32"/>
          <w:szCs w:val="32"/>
        </w:rPr>
        <w:t>;</w:t>
      </w:r>
    </w:p>
    <w:p w14:paraId="272BCC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2.专业背景：景观设计、环境艺术等相关专业。</w:t>
      </w:r>
    </w:p>
    <w:p w14:paraId="410E3F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3.从业经验：</w:t>
      </w:r>
    </w:p>
    <w:p w14:paraId="09321C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(1)具备8年及以上知名房地产企业景观设计管理经验，且拥有5年及以上设计团队管理经验；</w:t>
      </w:r>
    </w:p>
    <w:p w14:paraId="75B231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(2)有郑州金沙集团、永威地产等知名房企或其合作单位从业经历者优先；</w:t>
      </w:r>
    </w:p>
    <w:p w14:paraId="7D4031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(3)近3年内至少承担过 1 个大型项目或 2 个及以上中型项目的景观设计管理工作，具备房建类项目全过程技术管理经验，拥有成功项目案例。</w:t>
      </w:r>
    </w:p>
    <w:p w14:paraId="50D5A3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4.专业能力：熟悉景观设计相关规范与流程，掌握建筑工程各项规范、施工作业流程、质量验收标准、安全标准及试验检测标准；可熟练使用 CAD、Office 等办公与设计软件。</w:t>
      </w:r>
    </w:p>
    <w:p w14:paraId="4A916E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5.协调能力：具备较强的组织协调能力，可高效对接设计单位、施工团队及内部部门，推动景观设计工作落地。</w:t>
      </w:r>
    </w:p>
    <w:p w14:paraId="29DD3D97"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6.职业素养：认同公司企业文化，具备强烈的敬业精神与抗压能力，品行端正、工作细致，富有责任心与团队协作精神。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E4FE4"/>
    <w:rsid w:val="0DC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2026-01-12T01:22:00Z</dcterms:created>
  <dc:creator>郑曲梅</dc:creator>
  <cp:lastModifiedBy>郑曲梅</cp:lastModifiedBy>
  <dcterms:modified xsi:type="dcterms:W3CDTF">2026-01-12T01:24:15Z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976A2983A1BF4C6DA7AE428725D3652D_11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